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F24" w:rsidRPr="00CF481C" w:rsidRDefault="00A41F24" w:rsidP="00A41F24">
      <w:pPr>
        <w:bidi/>
        <w:spacing w:after="0"/>
        <w:jc w:val="center"/>
        <w:rPr>
          <w:rFonts w:asciiTheme="majorBidi" w:hAnsiTheme="majorBidi" w:cstheme="majorBidi"/>
          <w:sz w:val="36"/>
          <w:szCs w:val="36"/>
          <w:rtl/>
          <w:lang w:bidi="ar-EG"/>
        </w:rPr>
      </w:pPr>
      <w:r w:rsidRPr="00CF481C">
        <w:rPr>
          <w:rFonts w:asciiTheme="majorBidi" w:hAnsiTheme="majorBidi" w:cstheme="majorBidi"/>
          <w:b/>
          <w:bCs/>
          <w:sz w:val="36"/>
          <w:szCs w:val="36"/>
          <w:lang w:bidi="ar-EG"/>
        </w:rPr>
        <w:t>The role of information graphics (</w:t>
      </w:r>
      <w:proofErr w:type="spellStart"/>
      <w:r w:rsidRPr="00CF481C">
        <w:rPr>
          <w:rFonts w:asciiTheme="majorBidi" w:hAnsiTheme="majorBidi" w:cstheme="majorBidi"/>
          <w:b/>
          <w:bCs/>
          <w:sz w:val="36"/>
          <w:szCs w:val="36"/>
          <w:lang w:bidi="ar-EG"/>
        </w:rPr>
        <w:t>infographics</w:t>
      </w:r>
      <w:proofErr w:type="spellEnd"/>
      <w:r w:rsidRPr="00CF481C">
        <w:rPr>
          <w:rFonts w:asciiTheme="majorBidi" w:hAnsiTheme="majorBidi" w:cstheme="majorBidi"/>
          <w:b/>
          <w:bCs/>
          <w:sz w:val="36"/>
          <w:szCs w:val="36"/>
          <w:lang w:bidi="ar-EG"/>
        </w:rPr>
        <w:t>) in the treatment of the Syrian crisis:</w:t>
      </w:r>
    </w:p>
    <w:p w:rsidR="00A41F24" w:rsidRPr="00CF481C" w:rsidRDefault="00A41F24" w:rsidP="00A41F24">
      <w:pPr>
        <w:bidi/>
        <w:spacing w:after="0"/>
        <w:jc w:val="center"/>
        <w:rPr>
          <w:rFonts w:asciiTheme="majorBidi" w:hAnsiTheme="majorBidi" w:cstheme="majorBidi"/>
          <w:sz w:val="28"/>
          <w:szCs w:val="28"/>
          <w:lang w:bidi="ar-EG"/>
        </w:rPr>
      </w:pPr>
      <w:r w:rsidRPr="00CF481C">
        <w:rPr>
          <w:rFonts w:asciiTheme="majorBidi" w:hAnsiTheme="majorBidi" w:cstheme="majorBidi"/>
          <w:sz w:val="28"/>
          <w:szCs w:val="28"/>
          <w:lang w:bidi="ar-EG"/>
        </w:rPr>
        <w:t>(An analytical comparative study of Russia Today (RT), and CNN in Arabic)</w:t>
      </w:r>
    </w:p>
    <w:p w:rsidR="00A41F24" w:rsidRPr="00CF481C" w:rsidRDefault="00A41F24" w:rsidP="00A41F24">
      <w:pPr>
        <w:jc w:val="right"/>
        <w:rPr>
          <w:rFonts w:ascii="Simplified Arabic" w:hAnsi="Simplified Arabic" w:cs="Simplified Arabic"/>
          <w:b/>
          <w:bCs/>
          <w:sz w:val="28"/>
          <w:szCs w:val="28"/>
        </w:rPr>
      </w:pPr>
      <w:r w:rsidRPr="00CF481C">
        <w:rPr>
          <w:rFonts w:ascii="Simplified Arabic" w:hAnsi="Simplified Arabic" w:cs="Simplified Arabic"/>
          <w:b/>
          <w:bCs/>
          <w:sz w:val="28"/>
          <w:szCs w:val="28"/>
        </w:rPr>
        <w:t xml:space="preserve">Ibrahim Hany Ibrahim </w:t>
      </w:r>
      <w:proofErr w:type="spellStart"/>
      <w:r w:rsidRPr="00CF481C">
        <w:rPr>
          <w:rFonts w:ascii="Simplified Arabic" w:hAnsi="Simplified Arabic" w:cs="Simplified Arabic"/>
          <w:b/>
          <w:bCs/>
          <w:sz w:val="28"/>
          <w:szCs w:val="28"/>
        </w:rPr>
        <w:t>Dawoad</w:t>
      </w:r>
      <w:proofErr w:type="spellEnd"/>
      <w:r>
        <w:rPr>
          <w:rStyle w:val="a7"/>
          <w:rFonts w:ascii="Simplified Arabic" w:hAnsi="Simplified Arabic" w:cs="Simplified Arabic"/>
          <w:b/>
          <w:bCs/>
          <w:sz w:val="28"/>
          <w:szCs w:val="28"/>
        </w:rPr>
        <w:footnoteReference w:customMarkFollows="1" w:id="1"/>
        <w:t>*</w:t>
      </w:r>
    </w:p>
    <w:p w:rsidR="00E10F3F" w:rsidRPr="009F67E0" w:rsidRDefault="00E10F3F" w:rsidP="008F79A2">
      <w:pPr>
        <w:spacing w:before="360" w:after="120" w:line="360" w:lineRule="auto"/>
        <w:jc w:val="both"/>
        <w:rPr>
          <w:rFonts w:asciiTheme="minorBidi" w:hAnsiTheme="minorBidi"/>
          <w:b/>
          <w:bCs/>
          <w:sz w:val="28"/>
          <w:szCs w:val="28"/>
          <w:u w:val="single"/>
          <w:lang w:bidi="ar-EG"/>
        </w:rPr>
      </w:pPr>
      <w:r w:rsidRPr="009F67E0">
        <w:rPr>
          <w:rFonts w:asciiTheme="minorBidi" w:hAnsiTheme="minorBidi"/>
          <w:b/>
          <w:bCs/>
          <w:sz w:val="28"/>
          <w:szCs w:val="28"/>
          <w:u w:val="single"/>
          <w:lang w:bidi="ar-EG"/>
        </w:rPr>
        <w:t>Abstract</w:t>
      </w:r>
    </w:p>
    <w:p w:rsidR="00E10F3F" w:rsidRPr="00E83911" w:rsidRDefault="00E10F3F" w:rsidP="00E10F3F">
      <w:pPr>
        <w:spacing w:before="120" w:after="120" w:line="360" w:lineRule="auto"/>
        <w:ind w:firstLine="509"/>
        <w:jc w:val="both"/>
        <w:rPr>
          <w:rFonts w:asciiTheme="minorBidi" w:hAnsiTheme="minorBidi" w:cs="Simplified Arabic"/>
          <w:sz w:val="28"/>
          <w:szCs w:val="28"/>
          <w:lang w:bidi="ar-EG"/>
        </w:rPr>
      </w:pPr>
      <w:r w:rsidRPr="00E83911">
        <w:rPr>
          <w:rFonts w:asciiTheme="minorBidi" w:hAnsiTheme="minorBidi" w:cs="Simplified Arabic"/>
          <w:sz w:val="28"/>
          <w:szCs w:val="28"/>
          <w:lang w:bidi="ar-EG"/>
        </w:rPr>
        <w:t>Infographics is representation of data and information by using graphics to make it understood, clearly and simply.</w:t>
      </w:r>
    </w:p>
    <w:p w:rsidR="00E10F3F" w:rsidRPr="00E83911" w:rsidRDefault="00E10F3F" w:rsidP="00E10F3F">
      <w:pPr>
        <w:spacing w:before="120" w:after="120" w:line="360" w:lineRule="auto"/>
        <w:ind w:firstLine="509"/>
        <w:jc w:val="both"/>
        <w:rPr>
          <w:rFonts w:asciiTheme="minorBidi" w:hAnsiTheme="minorBidi" w:cs="Simplified Arabic"/>
          <w:sz w:val="28"/>
          <w:szCs w:val="28"/>
          <w:lang w:bidi="ar-EG"/>
        </w:rPr>
      </w:pPr>
      <w:r w:rsidRPr="00E83911">
        <w:rPr>
          <w:rFonts w:asciiTheme="minorBidi" w:hAnsiTheme="minorBidi" w:cs="Simplified Arabic" w:hint="cs"/>
          <w:sz w:val="28"/>
          <w:szCs w:val="28"/>
          <w:rtl/>
          <w:lang w:bidi="ar-EG"/>
        </w:rPr>
        <w:t xml:space="preserve">   </w:t>
      </w:r>
      <w:r w:rsidRPr="00E83911">
        <w:rPr>
          <w:rFonts w:asciiTheme="minorBidi" w:hAnsiTheme="minorBidi" w:cs="Simplified Arabic"/>
          <w:sz w:val="28"/>
          <w:szCs w:val="28"/>
          <w:lang w:bidi="ar-EG"/>
        </w:rPr>
        <w:t xml:space="preserve">The study seeks to know The </w:t>
      </w:r>
      <w:r w:rsidR="008F79A2" w:rsidRPr="00E83911">
        <w:rPr>
          <w:rFonts w:asciiTheme="minorBidi" w:hAnsiTheme="minorBidi" w:cs="Simplified Arabic"/>
          <w:sz w:val="28"/>
          <w:szCs w:val="28"/>
          <w:lang w:bidi="ar-EG"/>
        </w:rPr>
        <w:t xml:space="preserve">role </w:t>
      </w:r>
      <w:r w:rsidRPr="00E83911">
        <w:rPr>
          <w:rFonts w:asciiTheme="minorBidi" w:hAnsiTheme="minorBidi" w:cs="Simplified Arabic"/>
          <w:sz w:val="28"/>
          <w:szCs w:val="28"/>
          <w:lang w:bidi="ar-EG"/>
        </w:rPr>
        <w:t xml:space="preserve">of information graphic (Infographic) in the treatment of Syrian </w:t>
      </w:r>
      <w:r w:rsidR="008F79A2" w:rsidRPr="00E83911">
        <w:rPr>
          <w:rFonts w:asciiTheme="minorBidi" w:hAnsiTheme="minorBidi" w:cs="Simplified Arabic"/>
          <w:sz w:val="28"/>
          <w:szCs w:val="28"/>
          <w:lang w:bidi="ar-EG"/>
        </w:rPr>
        <w:t xml:space="preserve">crisis </w:t>
      </w:r>
      <w:r w:rsidRPr="00E83911">
        <w:rPr>
          <w:rFonts w:asciiTheme="minorBidi" w:hAnsiTheme="minorBidi" w:cs="Simplified Arabic"/>
          <w:sz w:val="28"/>
          <w:szCs w:val="28"/>
          <w:lang w:bidi="ar-EG"/>
        </w:rPr>
        <w:t xml:space="preserve">in two sites (Russia Today (RT) and CNN in Arabic) from 30 March 2015 to 30 March 2016 </w:t>
      </w:r>
      <w:r w:rsidRPr="002437D8">
        <w:rPr>
          <w:rFonts w:asciiTheme="minorBidi" w:hAnsiTheme="minorBidi" w:cs="Simplified Arabic"/>
          <w:sz w:val="28"/>
          <w:szCs w:val="28"/>
          <w:lang w:bidi="ar-EG"/>
        </w:rPr>
        <w:t xml:space="preserve">this is by </w:t>
      </w:r>
      <w:r w:rsidRPr="00E83911">
        <w:rPr>
          <w:rFonts w:asciiTheme="minorBidi" w:hAnsiTheme="minorBidi" w:cs="Simplified Arabic"/>
          <w:sz w:val="28"/>
          <w:szCs w:val="28"/>
          <w:lang w:bidi="ar-EG"/>
        </w:rPr>
        <w:t>analysis and compare the Infographics about Syrian crisis in both sites.</w:t>
      </w:r>
    </w:p>
    <w:p w:rsidR="00E10F3F" w:rsidRPr="00E83911" w:rsidRDefault="00E10F3F" w:rsidP="00E10F3F">
      <w:pPr>
        <w:spacing w:before="120" w:after="120" w:line="360" w:lineRule="auto"/>
        <w:ind w:firstLine="509"/>
        <w:jc w:val="both"/>
        <w:rPr>
          <w:rFonts w:asciiTheme="minorBidi" w:hAnsiTheme="minorBidi" w:cs="Simplified Arabic"/>
          <w:sz w:val="28"/>
          <w:szCs w:val="28"/>
          <w:lang w:bidi="ar-EG"/>
        </w:rPr>
      </w:pPr>
      <w:r w:rsidRPr="00E83911">
        <w:rPr>
          <w:rFonts w:asciiTheme="minorBidi" w:hAnsiTheme="minorBidi" w:cs="Simplified Arabic"/>
          <w:sz w:val="28"/>
          <w:szCs w:val="28"/>
          <w:lang w:bidi="ar-EG"/>
        </w:rPr>
        <w:t xml:space="preserve">The researcher will use descriptive approach and a form of semiotics analyzing, </w:t>
      </w:r>
      <w:r>
        <w:rPr>
          <w:rFonts w:asciiTheme="minorBidi" w:hAnsiTheme="minorBidi" w:cs="Simplified Arabic"/>
          <w:sz w:val="28"/>
          <w:szCs w:val="28"/>
          <w:lang w:bidi="ar-EG"/>
        </w:rPr>
        <w:t xml:space="preserve">comparative, </w:t>
      </w:r>
      <w:r w:rsidRPr="00E83911">
        <w:rPr>
          <w:rFonts w:asciiTheme="minorBidi" w:hAnsiTheme="minorBidi" w:cs="Simplified Arabic"/>
          <w:sz w:val="28"/>
          <w:szCs w:val="28"/>
          <w:lang w:bidi="ar-EG"/>
        </w:rPr>
        <w:t xml:space="preserve">content analysis to analysis content, </w:t>
      </w:r>
      <w:r w:rsidRPr="002437D8">
        <w:rPr>
          <w:rFonts w:asciiTheme="minorBidi" w:hAnsiTheme="minorBidi" w:cs="Simplified Arabic"/>
          <w:sz w:val="28"/>
          <w:szCs w:val="28"/>
          <w:lang w:bidi="ar-EG"/>
        </w:rPr>
        <w:t xml:space="preserve">Syntactic </w:t>
      </w:r>
      <w:r w:rsidRPr="00E83911">
        <w:rPr>
          <w:rFonts w:asciiTheme="minorBidi" w:hAnsiTheme="minorBidi" w:cs="Simplified Arabic"/>
          <w:sz w:val="28"/>
          <w:szCs w:val="28"/>
          <w:lang w:bidi="ar-EG"/>
        </w:rPr>
        <w:t xml:space="preserve">and significance to know the symbols' meanings, explanation and the </w:t>
      </w:r>
      <w:r>
        <w:rPr>
          <w:rFonts w:asciiTheme="minorBidi" w:hAnsiTheme="minorBidi" w:cs="Simplified Arabic"/>
          <w:sz w:val="28"/>
          <w:szCs w:val="28"/>
          <w:lang w:bidi="ar-EG"/>
        </w:rPr>
        <w:t>role</w:t>
      </w:r>
      <w:r w:rsidRPr="00E83911">
        <w:rPr>
          <w:rFonts w:asciiTheme="minorBidi" w:hAnsiTheme="minorBidi" w:cs="Simplified Arabic"/>
          <w:sz w:val="28"/>
          <w:szCs w:val="28"/>
          <w:lang w:bidi="ar-EG"/>
        </w:rPr>
        <w:t xml:space="preserve"> of text </w:t>
      </w:r>
      <w:r>
        <w:rPr>
          <w:rFonts w:asciiTheme="minorBidi" w:hAnsiTheme="minorBidi" w:cs="Simplified Arabic"/>
          <w:sz w:val="28"/>
          <w:szCs w:val="28"/>
          <w:lang w:bidi="ar-EG"/>
        </w:rPr>
        <w:t xml:space="preserve">in </w:t>
      </w:r>
      <w:r w:rsidRPr="00E83911">
        <w:rPr>
          <w:rFonts w:asciiTheme="minorBidi" w:hAnsiTheme="minorBidi" w:cs="Simplified Arabic"/>
          <w:sz w:val="28"/>
          <w:szCs w:val="28"/>
          <w:lang w:bidi="ar-EG"/>
        </w:rPr>
        <w:t>Infographics.</w:t>
      </w:r>
    </w:p>
    <w:p w:rsidR="00E10F3F" w:rsidRPr="00E83911" w:rsidRDefault="00E10F3F" w:rsidP="00E10F3F">
      <w:pPr>
        <w:spacing w:before="120" w:after="120" w:line="360" w:lineRule="auto"/>
        <w:ind w:firstLine="509"/>
        <w:jc w:val="both"/>
        <w:rPr>
          <w:rFonts w:asciiTheme="minorBidi" w:hAnsiTheme="minorBidi" w:cs="Simplified Arabic"/>
          <w:sz w:val="28"/>
          <w:szCs w:val="28"/>
          <w:lang w:bidi="ar-EG"/>
        </w:rPr>
      </w:pPr>
    </w:p>
    <w:p w:rsidR="00E10F3F" w:rsidRPr="009F67E0" w:rsidRDefault="00E10F3F" w:rsidP="00E10F3F">
      <w:pPr>
        <w:spacing w:before="120" w:after="120" w:line="360" w:lineRule="auto"/>
        <w:jc w:val="both"/>
        <w:rPr>
          <w:rFonts w:asciiTheme="minorBidi" w:hAnsiTheme="minorBidi"/>
          <w:b/>
          <w:bCs/>
          <w:sz w:val="28"/>
          <w:szCs w:val="28"/>
          <w:u w:val="single"/>
          <w:lang w:bidi="ar-EG"/>
        </w:rPr>
      </w:pPr>
      <w:r w:rsidRPr="009F67E0">
        <w:rPr>
          <w:rFonts w:asciiTheme="minorBidi" w:hAnsiTheme="minorBidi"/>
          <w:b/>
          <w:bCs/>
          <w:sz w:val="28"/>
          <w:szCs w:val="28"/>
          <w:u w:val="single"/>
          <w:lang w:bidi="ar-EG"/>
        </w:rPr>
        <w:t xml:space="preserve">Problem Statement </w:t>
      </w:r>
    </w:p>
    <w:p w:rsidR="00E10F3F" w:rsidRDefault="00E10F3F" w:rsidP="008F79A2">
      <w:pPr>
        <w:spacing w:before="120" w:after="120" w:line="360" w:lineRule="auto"/>
        <w:ind w:firstLine="509"/>
        <w:jc w:val="both"/>
        <w:rPr>
          <w:rFonts w:asciiTheme="minorBidi" w:hAnsiTheme="minorBidi" w:cs="Simplified Arabic"/>
          <w:sz w:val="28"/>
          <w:szCs w:val="28"/>
          <w:lang w:bidi="ar-EG"/>
        </w:rPr>
      </w:pPr>
      <w:r w:rsidRPr="00E83911">
        <w:rPr>
          <w:rFonts w:asciiTheme="minorBidi" w:hAnsiTheme="minorBidi" w:cs="Simplified Arabic" w:hint="cs"/>
          <w:sz w:val="28"/>
          <w:szCs w:val="28"/>
          <w:rtl/>
          <w:lang w:bidi="ar-EG"/>
        </w:rPr>
        <w:t xml:space="preserve">  </w:t>
      </w:r>
      <w:r w:rsidRPr="00E83911">
        <w:rPr>
          <w:rFonts w:asciiTheme="minorBidi" w:hAnsiTheme="minorBidi" w:cs="Simplified Arabic"/>
          <w:sz w:val="28"/>
          <w:szCs w:val="28"/>
          <w:lang w:bidi="ar-EG"/>
        </w:rPr>
        <w:t xml:space="preserve">Knowing the role of information graphics in the treatment of the Syrian crisis by analyzing its content, </w:t>
      </w:r>
      <w:r w:rsidRPr="002437D8">
        <w:rPr>
          <w:rFonts w:asciiTheme="minorBidi" w:hAnsiTheme="minorBidi" w:cs="Simplified Arabic"/>
          <w:sz w:val="28"/>
          <w:szCs w:val="28"/>
          <w:lang w:bidi="ar-EG"/>
        </w:rPr>
        <w:t xml:space="preserve">Syntactic </w:t>
      </w:r>
      <w:r w:rsidRPr="00E83911">
        <w:rPr>
          <w:rFonts w:asciiTheme="minorBidi" w:hAnsiTheme="minorBidi" w:cs="Simplified Arabic"/>
          <w:sz w:val="28"/>
          <w:szCs w:val="28"/>
          <w:lang w:bidi="ar-EG"/>
        </w:rPr>
        <w:t xml:space="preserve">and significance to knowing the symbols' meanings, explanation and the </w:t>
      </w:r>
      <w:r>
        <w:rPr>
          <w:rFonts w:asciiTheme="minorBidi" w:hAnsiTheme="minorBidi" w:cs="Simplified Arabic"/>
          <w:sz w:val="28"/>
          <w:szCs w:val="28"/>
          <w:lang w:bidi="ar-EG"/>
        </w:rPr>
        <w:t>role</w:t>
      </w:r>
      <w:r w:rsidRPr="00E83911">
        <w:rPr>
          <w:rFonts w:asciiTheme="minorBidi" w:hAnsiTheme="minorBidi" w:cs="Simplified Arabic"/>
          <w:sz w:val="28"/>
          <w:szCs w:val="28"/>
          <w:lang w:bidi="ar-EG"/>
        </w:rPr>
        <w:t xml:space="preserve"> of text </w:t>
      </w:r>
      <w:r>
        <w:rPr>
          <w:rFonts w:asciiTheme="minorBidi" w:hAnsiTheme="minorBidi" w:cs="Simplified Arabic"/>
          <w:sz w:val="28"/>
          <w:szCs w:val="28"/>
          <w:lang w:bidi="ar-EG"/>
        </w:rPr>
        <w:t xml:space="preserve">in </w:t>
      </w:r>
      <w:r w:rsidRPr="00E83911">
        <w:rPr>
          <w:rFonts w:asciiTheme="minorBidi" w:hAnsiTheme="minorBidi" w:cs="Simplified Arabic"/>
          <w:sz w:val="28"/>
          <w:szCs w:val="28"/>
          <w:lang w:bidi="ar-EG"/>
        </w:rPr>
        <w:t xml:space="preserve">Infographics. And the extent of the reflection of the political direction of </w:t>
      </w:r>
      <w:r w:rsidRPr="00E83911">
        <w:rPr>
          <w:rFonts w:asciiTheme="minorBidi" w:hAnsiTheme="minorBidi" w:cs="Simplified Arabic"/>
          <w:sz w:val="28"/>
          <w:szCs w:val="28"/>
          <w:lang w:bidi="ar-EG"/>
        </w:rPr>
        <w:lastRenderedPageBreak/>
        <w:t xml:space="preserve">the countries </w:t>
      </w:r>
      <w:r>
        <w:rPr>
          <w:rFonts w:asciiTheme="minorBidi" w:hAnsiTheme="minorBidi" w:cs="Simplified Arabic"/>
          <w:sz w:val="28"/>
          <w:szCs w:val="28"/>
          <w:lang w:bidi="ar-EG"/>
        </w:rPr>
        <w:t>which own the sites</w:t>
      </w:r>
      <w:r w:rsidRPr="00E83911">
        <w:rPr>
          <w:rFonts w:asciiTheme="minorBidi" w:hAnsiTheme="minorBidi" w:cs="Simplified Arabic"/>
          <w:sz w:val="28"/>
          <w:szCs w:val="28"/>
          <w:lang w:bidi="ar-EG"/>
        </w:rPr>
        <w:t xml:space="preserve"> (CNN Arabic, </w:t>
      </w:r>
      <w:r w:rsidR="008F79A2">
        <w:rPr>
          <w:rFonts w:asciiTheme="minorBidi" w:hAnsiTheme="minorBidi" w:cs="Simplified Arabic"/>
          <w:sz w:val="28"/>
          <w:szCs w:val="28"/>
          <w:lang w:bidi="ar-EG"/>
        </w:rPr>
        <w:t>Russia Today</w:t>
      </w:r>
      <w:r w:rsidRPr="00E83911">
        <w:rPr>
          <w:rFonts w:asciiTheme="minorBidi" w:hAnsiTheme="minorBidi" w:cs="Simplified Arabic"/>
          <w:sz w:val="28"/>
          <w:szCs w:val="28"/>
          <w:lang w:bidi="ar-EG"/>
        </w:rPr>
        <w:t>)</w:t>
      </w:r>
      <w:r>
        <w:rPr>
          <w:rFonts w:asciiTheme="minorBidi" w:hAnsiTheme="minorBidi" w:cs="Simplified Arabic"/>
          <w:sz w:val="28"/>
          <w:szCs w:val="28"/>
          <w:lang w:bidi="ar-EG"/>
        </w:rPr>
        <w:t xml:space="preserve"> on </w:t>
      </w:r>
      <w:r w:rsidRPr="00E83911">
        <w:rPr>
          <w:rFonts w:asciiTheme="minorBidi" w:hAnsiTheme="minorBidi" w:cs="Simplified Arabic"/>
          <w:sz w:val="28"/>
          <w:szCs w:val="28"/>
          <w:lang w:bidi="ar-EG"/>
        </w:rPr>
        <w:t xml:space="preserve">the role of information graphic (Infographic) in the treatment of Syrian </w:t>
      </w:r>
      <w:r w:rsidR="008F79A2" w:rsidRPr="00E83911">
        <w:rPr>
          <w:rFonts w:asciiTheme="minorBidi" w:hAnsiTheme="minorBidi" w:cs="Simplified Arabic"/>
          <w:sz w:val="28"/>
          <w:szCs w:val="28"/>
          <w:lang w:bidi="ar-EG"/>
        </w:rPr>
        <w:t>crisis</w:t>
      </w:r>
    </w:p>
    <w:p w:rsidR="00A41F24" w:rsidRDefault="00A41F24" w:rsidP="00E10F3F">
      <w:pPr>
        <w:spacing w:before="120" w:after="120" w:line="360" w:lineRule="auto"/>
        <w:jc w:val="both"/>
        <w:rPr>
          <w:rFonts w:asciiTheme="minorBidi" w:hAnsiTheme="minorBidi"/>
          <w:b/>
          <w:bCs/>
          <w:sz w:val="28"/>
          <w:szCs w:val="28"/>
          <w:u w:val="single"/>
          <w:lang w:bidi="ar-EG"/>
        </w:rPr>
      </w:pPr>
    </w:p>
    <w:p w:rsidR="00E10F3F" w:rsidRPr="009F67E0" w:rsidRDefault="00E10F3F" w:rsidP="00E10F3F">
      <w:pPr>
        <w:spacing w:before="120" w:after="120" w:line="360" w:lineRule="auto"/>
        <w:jc w:val="both"/>
        <w:rPr>
          <w:rFonts w:asciiTheme="minorBidi" w:hAnsiTheme="minorBidi"/>
          <w:b/>
          <w:bCs/>
          <w:sz w:val="28"/>
          <w:szCs w:val="28"/>
          <w:u w:val="single"/>
          <w:lang w:bidi="ar-EG"/>
        </w:rPr>
      </w:pPr>
      <w:r w:rsidRPr="009F67E0">
        <w:rPr>
          <w:rFonts w:asciiTheme="minorBidi" w:hAnsiTheme="minorBidi"/>
          <w:b/>
          <w:bCs/>
          <w:sz w:val="28"/>
          <w:szCs w:val="28"/>
          <w:u w:val="single"/>
          <w:lang w:bidi="ar-EG"/>
        </w:rPr>
        <w:t>Purpose of the study</w:t>
      </w:r>
    </w:p>
    <w:p w:rsidR="00E10F3F" w:rsidRPr="00E83911" w:rsidRDefault="00E10F3F" w:rsidP="00E10F3F">
      <w:pPr>
        <w:spacing w:before="120" w:after="120" w:line="360" w:lineRule="auto"/>
        <w:ind w:firstLine="509"/>
        <w:jc w:val="both"/>
        <w:rPr>
          <w:rFonts w:asciiTheme="minorBidi" w:hAnsiTheme="minorBidi" w:cs="Simplified Arabic"/>
          <w:sz w:val="28"/>
          <w:szCs w:val="28"/>
          <w:lang w:bidi="ar-EG"/>
        </w:rPr>
      </w:pPr>
      <w:r w:rsidRPr="00E83911">
        <w:rPr>
          <w:rFonts w:asciiTheme="minorBidi" w:hAnsiTheme="minorBidi" w:cs="Simplified Arabic" w:hint="cs"/>
          <w:sz w:val="28"/>
          <w:szCs w:val="28"/>
          <w:rtl/>
          <w:lang w:bidi="ar-EG"/>
        </w:rPr>
        <w:t xml:space="preserve"> </w:t>
      </w:r>
      <w:r w:rsidRPr="00E83911">
        <w:rPr>
          <w:rFonts w:asciiTheme="minorBidi" w:hAnsiTheme="minorBidi" w:cs="Simplified Arabic"/>
          <w:sz w:val="28"/>
          <w:szCs w:val="28"/>
          <w:lang w:bidi="ar-EG"/>
        </w:rPr>
        <w:t>The main objective of the study knows the role of information graphics in covering the Syrian crisis Sub - objectives of the study.</w:t>
      </w:r>
    </w:p>
    <w:p w:rsidR="00E10F3F" w:rsidRPr="005338D5" w:rsidRDefault="008F79A2" w:rsidP="008F79A2">
      <w:pPr>
        <w:pStyle w:val="a3"/>
        <w:numPr>
          <w:ilvl w:val="0"/>
          <w:numId w:val="1"/>
        </w:numPr>
        <w:spacing w:before="120" w:after="120" w:line="360" w:lineRule="auto"/>
        <w:jc w:val="both"/>
        <w:rPr>
          <w:rFonts w:asciiTheme="minorBidi" w:hAnsiTheme="minorBidi" w:cs="Simplified Arabic"/>
          <w:sz w:val="28"/>
          <w:szCs w:val="28"/>
          <w:lang w:bidi="ar-EG"/>
        </w:rPr>
      </w:pPr>
      <w:r>
        <w:rPr>
          <w:rFonts w:asciiTheme="minorBidi" w:hAnsiTheme="minorBidi" w:cs="Simplified Arabic"/>
          <w:sz w:val="28"/>
          <w:szCs w:val="28"/>
          <w:lang w:bidi="ar-EG"/>
        </w:rPr>
        <w:t>Identify</w:t>
      </w:r>
      <w:r w:rsidRPr="005338D5">
        <w:rPr>
          <w:rFonts w:asciiTheme="minorBidi" w:hAnsiTheme="minorBidi" w:cs="Simplified Arabic"/>
          <w:sz w:val="28"/>
          <w:szCs w:val="28"/>
          <w:lang w:bidi="ar-EG"/>
        </w:rPr>
        <w:t xml:space="preserve"> the</w:t>
      </w:r>
      <w:r w:rsidR="00E10F3F" w:rsidRPr="005338D5">
        <w:rPr>
          <w:rFonts w:asciiTheme="minorBidi" w:hAnsiTheme="minorBidi" w:cs="Simplified Arabic"/>
          <w:sz w:val="28"/>
          <w:szCs w:val="28"/>
          <w:lang w:bidi="ar-EG"/>
        </w:rPr>
        <w:t xml:space="preserve"> Infographic </w:t>
      </w:r>
      <w:r w:rsidRPr="005338D5">
        <w:rPr>
          <w:rFonts w:asciiTheme="minorBidi" w:hAnsiTheme="minorBidi" w:cs="Simplified Arabic"/>
          <w:sz w:val="28"/>
          <w:szCs w:val="28"/>
          <w:lang w:bidi="ar-EG"/>
        </w:rPr>
        <w:t xml:space="preserve">at the websites of the study sample </w:t>
      </w:r>
      <w:r w:rsidR="00E10F3F" w:rsidRPr="005338D5">
        <w:rPr>
          <w:rFonts w:asciiTheme="minorBidi" w:hAnsiTheme="minorBidi" w:cs="Simplified Arabic"/>
          <w:sz w:val="28"/>
          <w:szCs w:val="28"/>
          <w:lang w:bidi="ar-EG"/>
        </w:rPr>
        <w:t xml:space="preserve">as </w:t>
      </w:r>
      <w:r w:rsidRPr="005338D5">
        <w:rPr>
          <w:rFonts w:asciiTheme="minorBidi" w:hAnsiTheme="minorBidi" w:cs="Simplified Arabic"/>
          <w:sz w:val="28"/>
          <w:szCs w:val="28"/>
          <w:lang w:bidi="ar-EG"/>
        </w:rPr>
        <w:t>o</w:t>
      </w:r>
      <w:r>
        <w:rPr>
          <w:rFonts w:asciiTheme="minorBidi" w:hAnsiTheme="minorBidi" w:cs="Simplified Arabic"/>
          <w:sz w:val="28"/>
          <w:szCs w:val="28"/>
          <w:lang w:bidi="ar-EG"/>
        </w:rPr>
        <w:t xml:space="preserve">ne </w:t>
      </w:r>
      <w:r w:rsidRPr="005338D5">
        <w:rPr>
          <w:rFonts w:asciiTheme="minorBidi" w:hAnsiTheme="minorBidi" w:cs="Simplified Arabic"/>
          <w:sz w:val="28"/>
          <w:szCs w:val="28"/>
          <w:lang w:bidi="ar-EG"/>
        </w:rPr>
        <w:t>of</w:t>
      </w:r>
      <w:r>
        <w:rPr>
          <w:rFonts w:asciiTheme="minorBidi" w:hAnsiTheme="minorBidi" w:cs="Simplified Arabic"/>
          <w:sz w:val="28"/>
          <w:szCs w:val="28"/>
          <w:lang w:bidi="ar-EG"/>
        </w:rPr>
        <w:t xml:space="preserve"> </w:t>
      </w:r>
      <w:r w:rsidRPr="005338D5">
        <w:rPr>
          <w:rFonts w:asciiTheme="minorBidi" w:hAnsiTheme="minorBidi" w:cs="Simplified Arabic"/>
          <w:sz w:val="28"/>
          <w:szCs w:val="28"/>
          <w:lang w:bidi="ar-EG"/>
        </w:rPr>
        <w:t xml:space="preserve">journalism </w:t>
      </w:r>
      <w:r>
        <w:rPr>
          <w:rFonts w:asciiTheme="minorBidi" w:hAnsiTheme="minorBidi" w:cs="Simplified Arabic"/>
          <w:sz w:val="28"/>
          <w:szCs w:val="28"/>
          <w:lang w:bidi="ar-EG"/>
        </w:rPr>
        <w:t>art.</w:t>
      </w:r>
    </w:p>
    <w:p w:rsidR="00E10F3F" w:rsidRPr="005338D5" w:rsidRDefault="00E10F3F" w:rsidP="00E10F3F">
      <w:pPr>
        <w:pStyle w:val="a3"/>
        <w:numPr>
          <w:ilvl w:val="0"/>
          <w:numId w:val="1"/>
        </w:numPr>
        <w:spacing w:before="120" w:after="120" w:line="360" w:lineRule="auto"/>
        <w:jc w:val="both"/>
        <w:rPr>
          <w:rFonts w:asciiTheme="minorBidi" w:hAnsiTheme="minorBidi" w:cs="Simplified Arabic"/>
          <w:sz w:val="28"/>
          <w:szCs w:val="28"/>
          <w:lang w:bidi="ar-EG"/>
        </w:rPr>
      </w:pPr>
      <w:r w:rsidRPr="005338D5">
        <w:rPr>
          <w:rFonts w:asciiTheme="minorBidi" w:hAnsiTheme="minorBidi" w:cs="Simplified Arabic"/>
          <w:sz w:val="28"/>
          <w:szCs w:val="28"/>
          <w:lang w:bidi="ar-EG"/>
        </w:rPr>
        <w:t>Identifying the differences in the treatment of the Infographic in the Syrian crisis at the websites of the study sample.</w:t>
      </w:r>
    </w:p>
    <w:p w:rsidR="00E10F3F" w:rsidRDefault="00E10F3F" w:rsidP="008F79A2">
      <w:pPr>
        <w:spacing w:after="0" w:line="360" w:lineRule="auto"/>
        <w:ind w:firstLine="509"/>
        <w:rPr>
          <w:rFonts w:asciiTheme="minorBidi" w:hAnsiTheme="minorBidi" w:cs="Simplified Arabic"/>
          <w:sz w:val="28"/>
          <w:szCs w:val="28"/>
          <w:lang w:bidi="ar-EG"/>
        </w:rPr>
      </w:pPr>
    </w:p>
    <w:p w:rsidR="00E10F3F" w:rsidRPr="009F67E0" w:rsidRDefault="00E10F3F" w:rsidP="00E10F3F">
      <w:pPr>
        <w:spacing w:before="120" w:after="120" w:line="360" w:lineRule="auto"/>
        <w:jc w:val="both"/>
        <w:rPr>
          <w:rFonts w:asciiTheme="minorBidi" w:hAnsiTheme="minorBidi"/>
          <w:b/>
          <w:bCs/>
          <w:sz w:val="28"/>
          <w:szCs w:val="28"/>
          <w:u w:val="single"/>
          <w:lang w:bidi="ar-EG"/>
        </w:rPr>
      </w:pPr>
      <w:r w:rsidRPr="009F67E0">
        <w:rPr>
          <w:rFonts w:asciiTheme="minorBidi" w:hAnsiTheme="minorBidi"/>
          <w:b/>
          <w:bCs/>
          <w:sz w:val="28"/>
          <w:szCs w:val="28"/>
          <w:u w:val="single"/>
          <w:lang w:bidi="ar-EG"/>
        </w:rPr>
        <w:t>The study led to some results:</w:t>
      </w:r>
    </w:p>
    <w:p w:rsidR="00E10F3F" w:rsidRDefault="00E10F3F" w:rsidP="008F79A2">
      <w:pPr>
        <w:pStyle w:val="a3"/>
        <w:numPr>
          <w:ilvl w:val="0"/>
          <w:numId w:val="2"/>
        </w:numPr>
        <w:spacing w:before="120" w:after="120" w:line="360" w:lineRule="auto"/>
        <w:jc w:val="both"/>
        <w:rPr>
          <w:rFonts w:asciiTheme="minorBidi" w:hAnsiTheme="minorBidi" w:cs="Simplified Arabic"/>
          <w:sz w:val="28"/>
          <w:szCs w:val="28"/>
          <w:lang w:bidi="ar-EG"/>
        </w:rPr>
      </w:pPr>
      <w:r w:rsidRPr="005338D5">
        <w:rPr>
          <w:rFonts w:asciiTheme="minorBidi" w:hAnsiTheme="minorBidi" w:cs="Simplified Arabic"/>
          <w:sz w:val="28"/>
          <w:szCs w:val="28"/>
          <w:lang w:bidi="ar-EG"/>
        </w:rPr>
        <w:t>A variety of the use Infographic in the two sites of the study, which the site of (RT) in Arabic was, interested in the</w:t>
      </w:r>
      <w:r>
        <w:rPr>
          <w:rFonts w:asciiTheme="minorBidi" w:hAnsiTheme="minorBidi" w:cs="Simplified Arabic"/>
          <w:sz w:val="28"/>
          <w:szCs w:val="28"/>
          <w:lang w:bidi="ar-EG"/>
        </w:rPr>
        <w:t xml:space="preserve"> maps</w:t>
      </w:r>
      <w:r w:rsidRPr="005338D5">
        <w:rPr>
          <w:rFonts w:asciiTheme="minorBidi" w:hAnsiTheme="minorBidi" w:cs="Simplified Arabic"/>
          <w:sz w:val="28"/>
          <w:szCs w:val="28"/>
          <w:lang w:bidi="ar-EG"/>
        </w:rPr>
        <w:t xml:space="preserve"> Infograph</w:t>
      </w:r>
      <w:r>
        <w:rPr>
          <w:rFonts w:asciiTheme="minorBidi" w:hAnsiTheme="minorBidi" w:cs="Simplified Arabic"/>
          <w:sz w:val="28"/>
          <w:szCs w:val="28"/>
          <w:lang w:bidi="ar-EG"/>
        </w:rPr>
        <w:t>ic</w:t>
      </w:r>
      <w:r w:rsidRPr="005338D5">
        <w:rPr>
          <w:rFonts w:asciiTheme="minorBidi" w:hAnsiTheme="minorBidi" w:cs="Simplified Arabic"/>
          <w:sz w:val="28"/>
          <w:szCs w:val="28"/>
          <w:lang w:bidi="ar-EG"/>
        </w:rPr>
        <w:t>s, unlike the CNN in Arabic, which</w:t>
      </w:r>
      <w:r>
        <w:rPr>
          <w:rFonts w:asciiTheme="minorBidi" w:hAnsiTheme="minorBidi" w:cs="Simplified Arabic"/>
          <w:sz w:val="28"/>
          <w:szCs w:val="28"/>
          <w:lang w:bidi="ar-EG"/>
        </w:rPr>
        <w:t xml:space="preserve"> </w:t>
      </w:r>
      <w:r w:rsidRPr="005338D5">
        <w:rPr>
          <w:rFonts w:asciiTheme="minorBidi" w:hAnsiTheme="minorBidi" w:cs="Simplified Arabic"/>
          <w:sz w:val="28"/>
          <w:szCs w:val="28"/>
          <w:lang w:bidi="ar-EG"/>
        </w:rPr>
        <w:t xml:space="preserve">was interested in the comparative Infographic. </w:t>
      </w:r>
    </w:p>
    <w:p w:rsidR="00E10F3F" w:rsidRDefault="00E10F3F" w:rsidP="00E10F3F">
      <w:pPr>
        <w:pStyle w:val="a3"/>
        <w:numPr>
          <w:ilvl w:val="0"/>
          <w:numId w:val="2"/>
        </w:numPr>
        <w:spacing w:before="120" w:after="120" w:line="360" w:lineRule="auto"/>
        <w:jc w:val="both"/>
        <w:rPr>
          <w:rFonts w:asciiTheme="minorBidi" w:hAnsiTheme="minorBidi" w:cs="Simplified Arabic"/>
          <w:sz w:val="28"/>
          <w:szCs w:val="28"/>
          <w:lang w:bidi="ar-EG"/>
        </w:rPr>
      </w:pPr>
      <w:r w:rsidRPr="005338D5">
        <w:rPr>
          <w:rFonts w:asciiTheme="minorBidi" w:hAnsiTheme="minorBidi" w:cs="Simplified Arabic"/>
          <w:sz w:val="28"/>
          <w:szCs w:val="28"/>
          <w:lang w:bidi="ar-EG"/>
        </w:rPr>
        <w:t>There were also a variety in the means of designing the Infographic especially in (RT) in Arabic, which focused on the block design rather than the other types of the design. Unlike CNN in Arabic focused on the de</w:t>
      </w:r>
      <w:r w:rsidR="00A8161F">
        <w:rPr>
          <w:rFonts w:asciiTheme="minorBidi" w:hAnsiTheme="minorBidi" w:cs="Simplified Arabic"/>
          <w:sz w:val="28"/>
          <w:szCs w:val="28"/>
          <w:lang w:bidi="ar-EG"/>
        </w:rPr>
        <w:t>sign of the columns since it is considered</w:t>
      </w:r>
      <w:r w:rsidRPr="005338D5">
        <w:rPr>
          <w:rFonts w:asciiTheme="minorBidi" w:hAnsiTheme="minorBidi" w:cs="Simplified Arabic"/>
          <w:sz w:val="28"/>
          <w:szCs w:val="28"/>
          <w:lang w:bidi="ar-EG"/>
        </w:rPr>
        <w:t xml:space="preserve"> the most suitable design of the comparative forms. </w:t>
      </w:r>
    </w:p>
    <w:p w:rsidR="00E10F3F" w:rsidRDefault="00E10F3F" w:rsidP="00E10F3F">
      <w:pPr>
        <w:pStyle w:val="a3"/>
        <w:numPr>
          <w:ilvl w:val="0"/>
          <w:numId w:val="2"/>
        </w:numPr>
        <w:spacing w:before="120" w:after="120" w:line="360" w:lineRule="auto"/>
        <w:jc w:val="both"/>
        <w:rPr>
          <w:rFonts w:asciiTheme="minorBidi" w:hAnsiTheme="minorBidi" w:cs="Simplified Arabic"/>
          <w:sz w:val="28"/>
          <w:szCs w:val="28"/>
          <w:lang w:bidi="ar-EG"/>
        </w:rPr>
      </w:pPr>
      <w:r w:rsidRPr="005338D5">
        <w:rPr>
          <w:rFonts w:asciiTheme="minorBidi" w:hAnsiTheme="minorBidi" w:cs="Simplified Arabic"/>
          <w:sz w:val="28"/>
          <w:szCs w:val="28"/>
          <w:lang w:bidi="ar-EG"/>
        </w:rPr>
        <w:t>There were also a variety of convincing methods, sources and topics dealt via the Infograph</w:t>
      </w:r>
      <w:r>
        <w:rPr>
          <w:rFonts w:asciiTheme="minorBidi" w:hAnsiTheme="minorBidi" w:cs="Simplified Arabic"/>
          <w:sz w:val="28"/>
          <w:szCs w:val="28"/>
          <w:lang w:bidi="ar-EG"/>
        </w:rPr>
        <w:t>ic</w:t>
      </w:r>
      <w:r w:rsidRPr="005338D5">
        <w:rPr>
          <w:rFonts w:asciiTheme="minorBidi" w:hAnsiTheme="minorBidi" w:cs="Simplified Arabic"/>
          <w:sz w:val="28"/>
          <w:szCs w:val="28"/>
          <w:lang w:bidi="ar-EG"/>
        </w:rPr>
        <w:t xml:space="preserve">s in the selected samples of the study. </w:t>
      </w:r>
    </w:p>
    <w:p w:rsidR="00E10F3F" w:rsidRDefault="00E10F3F" w:rsidP="00E10F3F">
      <w:pPr>
        <w:pStyle w:val="a3"/>
        <w:numPr>
          <w:ilvl w:val="0"/>
          <w:numId w:val="2"/>
        </w:numPr>
        <w:spacing w:before="120" w:after="120" w:line="360" w:lineRule="auto"/>
        <w:jc w:val="both"/>
        <w:rPr>
          <w:rFonts w:asciiTheme="minorBidi" w:hAnsiTheme="minorBidi" w:cs="Simplified Arabic"/>
          <w:sz w:val="28"/>
          <w:szCs w:val="28"/>
          <w:lang w:bidi="ar-EG"/>
        </w:rPr>
      </w:pPr>
      <w:r w:rsidRPr="005338D5">
        <w:rPr>
          <w:rFonts w:asciiTheme="minorBidi" w:hAnsiTheme="minorBidi" w:cs="Simplified Arabic"/>
          <w:sz w:val="28"/>
          <w:szCs w:val="28"/>
          <w:lang w:bidi="ar-EG"/>
        </w:rPr>
        <w:lastRenderedPageBreak/>
        <w:t xml:space="preserve">The two sites of the study were right when they make use of colors meanings, lines, symbols and forms to deliver the implicit message of the Infographic. </w:t>
      </w:r>
    </w:p>
    <w:p w:rsidR="00E10F3F" w:rsidRDefault="00E10F3F" w:rsidP="00E10F3F">
      <w:pPr>
        <w:pStyle w:val="a3"/>
        <w:numPr>
          <w:ilvl w:val="0"/>
          <w:numId w:val="2"/>
        </w:numPr>
        <w:spacing w:before="120" w:after="120" w:line="360" w:lineRule="auto"/>
        <w:jc w:val="both"/>
        <w:rPr>
          <w:rFonts w:asciiTheme="minorBidi" w:hAnsiTheme="minorBidi" w:cs="Simplified Arabic"/>
          <w:sz w:val="28"/>
          <w:szCs w:val="28"/>
          <w:lang w:bidi="ar-EG"/>
        </w:rPr>
      </w:pPr>
      <w:r w:rsidRPr="005338D5">
        <w:rPr>
          <w:rFonts w:asciiTheme="minorBidi" w:hAnsiTheme="minorBidi" w:cs="Simplified Arabic"/>
          <w:sz w:val="28"/>
          <w:szCs w:val="28"/>
          <w:lang w:bidi="ar-EG"/>
        </w:rPr>
        <w:t>The</w:t>
      </w:r>
      <w:r>
        <w:rPr>
          <w:rFonts w:asciiTheme="minorBidi" w:hAnsiTheme="minorBidi" w:cs="Simplified Arabic"/>
          <w:sz w:val="28"/>
          <w:szCs w:val="28"/>
          <w:lang w:bidi="ar-EG"/>
        </w:rPr>
        <w:t xml:space="preserve"> two site </w:t>
      </w:r>
      <w:r w:rsidRPr="005338D5">
        <w:rPr>
          <w:rFonts w:asciiTheme="minorBidi" w:hAnsiTheme="minorBidi" w:cs="Simplified Arabic"/>
          <w:sz w:val="28"/>
          <w:szCs w:val="28"/>
          <w:lang w:bidi="ar-EG"/>
        </w:rPr>
        <w:t>was interested in</w:t>
      </w:r>
      <w:r>
        <w:rPr>
          <w:rFonts w:asciiTheme="minorBidi" w:hAnsiTheme="minorBidi" w:cs="Simplified Arabic"/>
          <w:sz w:val="28"/>
          <w:szCs w:val="28"/>
          <w:lang w:bidi="ar-EG"/>
        </w:rPr>
        <w:t xml:space="preserve"> using the</w:t>
      </w:r>
      <w:r w:rsidRPr="005338D5">
        <w:rPr>
          <w:rFonts w:asciiTheme="minorBidi" w:hAnsiTheme="minorBidi" w:cs="Simplified Arabic"/>
          <w:sz w:val="28"/>
          <w:szCs w:val="28"/>
          <w:lang w:bidi="ar-EG"/>
        </w:rPr>
        <w:t xml:space="preserve"> basic principles of designing the Infographic; like the unity:  it could be a complete unity in one site or partial unity between the elements in one Infographic. This is along with the achievement of cadence and stability in the Infographic of the samples of the two selected sites of the study.</w:t>
      </w:r>
    </w:p>
    <w:p w:rsidR="00E10F3F" w:rsidRPr="005338D5" w:rsidRDefault="00E10F3F" w:rsidP="008F79A2">
      <w:pPr>
        <w:pStyle w:val="a3"/>
        <w:numPr>
          <w:ilvl w:val="0"/>
          <w:numId w:val="2"/>
        </w:numPr>
        <w:spacing w:before="120" w:after="120" w:line="360" w:lineRule="auto"/>
        <w:jc w:val="both"/>
        <w:rPr>
          <w:rFonts w:asciiTheme="minorBidi" w:hAnsiTheme="minorBidi" w:cs="Simplified Arabic"/>
          <w:sz w:val="28"/>
          <w:szCs w:val="28"/>
          <w:rtl/>
          <w:lang w:bidi="ar-EG"/>
        </w:rPr>
      </w:pPr>
      <w:r w:rsidRPr="005338D5">
        <w:rPr>
          <w:rFonts w:asciiTheme="minorBidi" w:hAnsiTheme="minorBidi" w:cs="Simplified Arabic"/>
          <w:sz w:val="28"/>
          <w:szCs w:val="28"/>
          <w:lang w:bidi="ar-EG"/>
        </w:rPr>
        <w:t xml:space="preserve"> The text, in most of its positions, came in a form of pinpointing a piece of information. The whole and complete message of the Infographic specially the implicated of the text showed that the tendency or the ideology of the site of (RT) in Arabic supports Al- Assad regime and Russia helps the Syrian army. Unlike the CNN in Arabic, which was an opponent of Al-Assad regime, the thing that agrees with the ideology of the two states (Russia and the United States of America</w:t>
      </w:r>
      <w:r w:rsidR="008F79A2">
        <w:rPr>
          <w:rFonts w:asciiTheme="minorBidi" w:hAnsiTheme="minorBidi" w:cs="Simplified Arabic"/>
          <w:sz w:val="28"/>
          <w:szCs w:val="28"/>
          <w:lang w:bidi="ar-EG"/>
        </w:rPr>
        <w:t>)</w:t>
      </w:r>
      <w:r w:rsidRPr="005338D5">
        <w:rPr>
          <w:rFonts w:asciiTheme="minorBidi" w:hAnsiTheme="minorBidi" w:cs="Simplified Arabic"/>
          <w:sz w:val="28"/>
          <w:szCs w:val="28"/>
          <w:lang w:bidi="ar-EG"/>
        </w:rPr>
        <w:t xml:space="preserve"> in dealing with the Syrian crisis.                </w:t>
      </w:r>
    </w:p>
    <w:p w:rsidR="00E10F3F" w:rsidRDefault="00E10F3F" w:rsidP="00E10F3F">
      <w:pPr>
        <w:spacing w:line="360" w:lineRule="auto"/>
        <w:rPr>
          <w:rtl/>
          <w:lang w:bidi="ar-EG"/>
        </w:rPr>
      </w:pPr>
    </w:p>
    <w:p w:rsidR="00E10F3F" w:rsidRDefault="00E10F3F" w:rsidP="00E10F3F">
      <w:pPr>
        <w:shd w:val="clear" w:color="auto" w:fill="FFFFFF"/>
        <w:spacing w:after="0" w:line="360" w:lineRule="auto"/>
        <w:rPr>
          <w:rFonts w:ascii="Segoe UI" w:eastAsia="Times New Roman" w:hAnsi="Segoe UI" w:cs="Segoe UI"/>
          <w:color w:val="555555"/>
          <w:sz w:val="20"/>
          <w:szCs w:val="20"/>
        </w:rPr>
      </w:pPr>
      <w:r>
        <w:rPr>
          <w:rFonts w:ascii="Segoe UI" w:eastAsia="Times New Roman" w:hAnsi="Segoe UI" w:cs="Segoe UI"/>
          <w:color w:val="555555"/>
          <w:sz w:val="20"/>
          <w:szCs w:val="20"/>
        </w:rPr>
        <w:t xml:space="preserve"> </w:t>
      </w:r>
    </w:p>
    <w:p w:rsidR="00E10F3F" w:rsidRDefault="00E10F3F" w:rsidP="00E10F3F">
      <w:pPr>
        <w:shd w:val="clear" w:color="auto" w:fill="FFFFFF"/>
        <w:spacing w:after="0" w:line="360" w:lineRule="auto"/>
        <w:rPr>
          <w:rFonts w:ascii="Segoe UI" w:eastAsia="Times New Roman" w:hAnsi="Segoe UI" w:cs="Segoe UI"/>
          <w:color w:val="555555"/>
          <w:sz w:val="20"/>
          <w:szCs w:val="20"/>
        </w:rPr>
      </w:pPr>
    </w:p>
    <w:p w:rsidR="00E10F3F" w:rsidRDefault="00E10F3F" w:rsidP="00E10F3F">
      <w:pPr>
        <w:shd w:val="clear" w:color="auto" w:fill="FFFFFF"/>
        <w:spacing w:after="0" w:line="360" w:lineRule="auto"/>
        <w:rPr>
          <w:rFonts w:ascii="Segoe UI" w:eastAsia="Times New Roman" w:hAnsi="Segoe UI" w:cs="Segoe UI"/>
          <w:color w:val="555555"/>
          <w:sz w:val="20"/>
          <w:szCs w:val="20"/>
        </w:rPr>
      </w:pPr>
      <w:bookmarkStart w:id="0" w:name="_GoBack"/>
      <w:bookmarkEnd w:id="0"/>
    </w:p>
    <w:sectPr w:rsidR="00E10F3F" w:rsidSect="00490E4A">
      <w:footerReference w:type="default" r:id="rId7"/>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43F" w:rsidRDefault="0058043F">
      <w:pPr>
        <w:spacing w:after="0" w:line="240" w:lineRule="auto"/>
      </w:pPr>
      <w:r>
        <w:separator/>
      </w:r>
    </w:p>
  </w:endnote>
  <w:endnote w:type="continuationSeparator" w:id="0">
    <w:p w:rsidR="0058043F" w:rsidRDefault="0058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7D8" w:rsidRDefault="00A8161F" w:rsidP="003F7CCD">
    <w:pPr>
      <w:pStyle w:val="a5"/>
      <w:pBdr>
        <w:top w:val="thinThickSmallGap" w:sz="24" w:space="1" w:color="823B0B" w:themeColor="accent2" w:themeShade="7F"/>
      </w:pBdr>
      <w:tabs>
        <w:tab w:val="clear" w:pos="4320"/>
        <w:tab w:val="clear" w:pos="8640"/>
        <w:tab w:val="center" w:pos="4153"/>
        <w:tab w:val="right" w:pos="8306"/>
      </w:tabs>
      <w:bidi/>
      <w:jc w:val="center"/>
      <w:rPr>
        <w:rFonts w:asciiTheme="majorHAnsi" w:eastAsiaTheme="majorEastAsia" w:hAnsiTheme="majorHAnsi" w:cstheme="majorBidi"/>
      </w:rPr>
    </w:pPr>
    <w:r>
      <w:rPr>
        <w:rFonts w:eastAsiaTheme="minorEastAsia"/>
      </w:rPr>
      <w:tab/>
    </w:r>
    <w:r w:rsidRPr="003F7CCD">
      <w:rPr>
        <w:rFonts w:asciiTheme="majorHAnsi" w:eastAsiaTheme="majorEastAsia" w:hAnsiTheme="majorHAnsi" w:cstheme="majorBidi"/>
        <w:noProof/>
        <w:lang w:val="ar-SA"/>
      </w:rPr>
      <w:fldChar w:fldCharType="begin"/>
    </w:r>
    <w:r w:rsidRPr="003F7CCD">
      <w:rPr>
        <w:rFonts w:asciiTheme="majorHAnsi" w:eastAsiaTheme="majorEastAsia" w:hAnsiTheme="majorHAnsi" w:cs="Cambria"/>
        <w:noProof/>
        <w:rtl/>
        <w:lang w:val="ar-SA"/>
      </w:rPr>
      <w:instrText>PAGE   \* MERGEFORMAT</w:instrText>
    </w:r>
    <w:r w:rsidRPr="003F7CCD">
      <w:rPr>
        <w:rFonts w:asciiTheme="majorHAnsi" w:eastAsiaTheme="majorEastAsia" w:hAnsiTheme="majorHAnsi" w:cstheme="majorBidi"/>
        <w:noProof/>
        <w:lang w:val="ar-SA"/>
      </w:rPr>
      <w:fldChar w:fldCharType="separate"/>
    </w:r>
    <w:r w:rsidR="00A41F24">
      <w:rPr>
        <w:rFonts w:asciiTheme="majorHAnsi" w:eastAsiaTheme="majorEastAsia" w:hAnsiTheme="majorHAnsi" w:cstheme="majorBidi"/>
        <w:noProof/>
        <w:rtl/>
        <w:lang w:val="ar-SA"/>
      </w:rPr>
      <w:t>1</w:t>
    </w:r>
    <w:r w:rsidRPr="003F7CCD">
      <w:rPr>
        <w:rFonts w:asciiTheme="majorHAnsi" w:eastAsiaTheme="majorEastAsia" w:hAnsiTheme="majorHAnsi" w:cstheme="majorBidi"/>
        <w:noProof/>
        <w:lang w:val="ar-SA"/>
      </w:rPr>
      <w:fldChar w:fldCharType="end"/>
    </w:r>
    <w:r>
      <w:rPr>
        <w:rFonts w:asciiTheme="majorHAnsi" w:eastAsiaTheme="majorEastAsia" w:hAnsiTheme="majorHAnsi" w:cstheme="majorBid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43F" w:rsidRDefault="0058043F">
      <w:pPr>
        <w:spacing w:after="0" w:line="240" w:lineRule="auto"/>
      </w:pPr>
      <w:r>
        <w:separator/>
      </w:r>
    </w:p>
  </w:footnote>
  <w:footnote w:type="continuationSeparator" w:id="0">
    <w:p w:rsidR="0058043F" w:rsidRDefault="0058043F">
      <w:pPr>
        <w:spacing w:after="0" w:line="240" w:lineRule="auto"/>
      </w:pPr>
      <w:r>
        <w:continuationSeparator/>
      </w:r>
    </w:p>
  </w:footnote>
  <w:footnote w:id="1">
    <w:p w:rsidR="00A41F24" w:rsidRDefault="00A41F24" w:rsidP="00A41F24">
      <w:pPr>
        <w:pStyle w:val="a6"/>
      </w:pPr>
      <w:r>
        <w:rPr>
          <w:rStyle w:val="a7"/>
        </w:rPr>
        <w:t>*</w:t>
      </w:r>
      <w:r>
        <w:t xml:space="preserve"> </w:t>
      </w:r>
      <w:r w:rsidRPr="00CF481C">
        <w:t>Lecturer in the Faculty of Arts, Mass Communication Department, Benha University</w:t>
      </w:r>
      <w:r>
        <w:t>, Egypt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63B8E"/>
    <w:multiLevelType w:val="hybridMultilevel"/>
    <w:tmpl w:val="DB98D70A"/>
    <w:lvl w:ilvl="0" w:tplc="D264F8C6">
      <w:start w:val="2"/>
      <w:numFmt w:val="bullet"/>
      <w:lvlText w:val="-"/>
      <w:lvlJc w:val="left"/>
      <w:pPr>
        <w:ind w:left="644" w:hanging="360"/>
      </w:pPr>
      <w:rPr>
        <w:rFonts w:ascii="Simplified Arabic" w:eastAsiaTheme="minorHAnsi" w:hAnsi="Simplified Arabic" w:cs="Simplified Arabic"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
    <w:nsid w:val="43E027FF"/>
    <w:multiLevelType w:val="hybridMultilevel"/>
    <w:tmpl w:val="E9666FCC"/>
    <w:lvl w:ilvl="0" w:tplc="D264F8C6">
      <w:start w:val="2"/>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931" w:hanging="360"/>
      </w:pPr>
      <w:rPr>
        <w:rFonts w:ascii="Courier New" w:hAnsi="Courier New" w:cs="Courier New" w:hint="default"/>
      </w:rPr>
    </w:lvl>
    <w:lvl w:ilvl="2" w:tplc="04090005" w:tentative="1">
      <w:start w:val="1"/>
      <w:numFmt w:val="bullet"/>
      <w:lvlText w:val=""/>
      <w:lvlJc w:val="left"/>
      <w:pPr>
        <w:ind w:left="1651" w:hanging="360"/>
      </w:pPr>
      <w:rPr>
        <w:rFonts w:ascii="Wingdings" w:hAnsi="Wingdings" w:hint="default"/>
      </w:rPr>
    </w:lvl>
    <w:lvl w:ilvl="3" w:tplc="04090001" w:tentative="1">
      <w:start w:val="1"/>
      <w:numFmt w:val="bullet"/>
      <w:lvlText w:val=""/>
      <w:lvlJc w:val="left"/>
      <w:pPr>
        <w:ind w:left="2371" w:hanging="360"/>
      </w:pPr>
      <w:rPr>
        <w:rFonts w:ascii="Symbol" w:hAnsi="Symbol" w:hint="default"/>
      </w:rPr>
    </w:lvl>
    <w:lvl w:ilvl="4" w:tplc="04090003" w:tentative="1">
      <w:start w:val="1"/>
      <w:numFmt w:val="bullet"/>
      <w:lvlText w:val="o"/>
      <w:lvlJc w:val="left"/>
      <w:pPr>
        <w:ind w:left="3091" w:hanging="360"/>
      </w:pPr>
      <w:rPr>
        <w:rFonts w:ascii="Courier New" w:hAnsi="Courier New" w:cs="Courier New" w:hint="default"/>
      </w:rPr>
    </w:lvl>
    <w:lvl w:ilvl="5" w:tplc="04090005" w:tentative="1">
      <w:start w:val="1"/>
      <w:numFmt w:val="bullet"/>
      <w:lvlText w:val=""/>
      <w:lvlJc w:val="left"/>
      <w:pPr>
        <w:ind w:left="3811" w:hanging="360"/>
      </w:pPr>
      <w:rPr>
        <w:rFonts w:ascii="Wingdings" w:hAnsi="Wingdings" w:hint="default"/>
      </w:rPr>
    </w:lvl>
    <w:lvl w:ilvl="6" w:tplc="04090001" w:tentative="1">
      <w:start w:val="1"/>
      <w:numFmt w:val="bullet"/>
      <w:lvlText w:val=""/>
      <w:lvlJc w:val="left"/>
      <w:pPr>
        <w:ind w:left="4531" w:hanging="360"/>
      </w:pPr>
      <w:rPr>
        <w:rFonts w:ascii="Symbol" w:hAnsi="Symbol" w:hint="default"/>
      </w:rPr>
    </w:lvl>
    <w:lvl w:ilvl="7" w:tplc="04090003" w:tentative="1">
      <w:start w:val="1"/>
      <w:numFmt w:val="bullet"/>
      <w:lvlText w:val="o"/>
      <w:lvlJc w:val="left"/>
      <w:pPr>
        <w:ind w:left="5251" w:hanging="360"/>
      </w:pPr>
      <w:rPr>
        <w:rFonts w:ascii="Courier New" w:hAnsi="Courier New" w:cs="Courier New" w:hint="default"/>
      </w:rPr>
    </w:lvl>
    <w:lvl w:ilvl="8" w:tplc="04090005" w:tentative="1">
      <w:start w:val="1"/>
      <w:numFmt w:val="bullet"/>
      <w:lvlText w:val=""/>
      <w:lvlJc w:val="left"/>
      <w:pPr>
        <w:ind w:left="5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3F"/>
    <w:rsid w:val="001B6914"/>
    <w:rsid w:val="0058043F"/>
    <w:rsid w:val="005B473B"/>
    <w:rsid w:val="008611B6"/>
    <w:rsid w:val="008A2396"/>
    <w:rsid w:val="008F79A2"/>
    <w:rsid w:val="00A41F24"/>
    <w:rsid w:val="00A8161F"/>
    <w:rsid w:val="00C5776D"/>
    <w:rsid w:val="00E10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8CF5D-7C94-4DC9-962F-6EB1FC83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F3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F3F"/>
    <w:pPr>
      <w:ind w:left="720"/>
      <w:contextualSpacing/>
    </w:pPr>
  </w:style>
  <w:style w:type="paragraph" w:styleId="a4">
    <w:name w:val="header"/>
    <w:basedOn w:val="a"/>
    <w:link w:val="Char"/>
    <w:uiPriority w:val="99"/>
    <w:unhideWhenUsed/>
    <w:rsid w:val="00E10F3F"/>
    <w:pPr>
      <w:tabs>
        <w:tab w:val="center" w:pos="4320"/>
        <w:tab w:val="right" w:pos="8640"/>
      </w:tabs>
      <w:spacing w:after="0" w:line="240" w:lineRule="auto"/>
    </w:pPr>
  </w:style>
  <w:style w:type="character" w:customStyle="1" w:styleId="Char">
    <w:name w:val="رأس الصفحة Char"/>
    <w:basedOn w:val="a0"/>
    <w:link w:val="a4"/>
    <w:uiPriority w:val="99"/>
    <w:rsid w:val="00E10F3F"/>
  </w:style>
  <w:style w:type="paragraph" w:styleId="a5">
    <w:name w:val="footer"/>
    <w:basedOn w:val="a"/>
    <w:link w:val="Char0"/>
    <w:uiPriority w:val="99"/>
    <w:unhideWhenUsed/>
    <w:rsid w:val="00E10F3F"/>
    <w:pPr>
      <w:tabs>
        <w:tab w:val="center" w:pos="4320"/>
        <w:tab w:val="right" w:pos="8640"/>
      </w:tabs>
      <w:spacing w:after="0" w:line="240" w:lineRule="auto"/>
    </w:pPr>
  </w:style>
  <w:style w:type="character" w:customStyle="1" w:styleId="Char0">
    <w:name w:val="تذييل الصفحة Char"/>
    <w:basedOn w:val="a0"/>
    <w:link w:val="a5"/>
    <w:uiPriority w:val="99"/>
    <w:rsid w:val="00E10F3F"/>
  </w:style>
  <w:style w:type="paragraph" w:styleId="a6">
    <w:name w:val="footnote text"/>
    <w:basedOn w:val="a"/>
    <w:link w:val="Char1"/>
    <w:uiPriority w:val="99"/>
    <w:semiHidden/>
    <w:unhideWhenUsed/>
    <w:rsid w:val="00A41F24"/>
    <w:pPr>
      <w:spacing w:after="0" w:line="240" w:lineRule="auto"/>
    </w:pPr>
    <w:rPr>
      <w:sz w:val="20"/>
      <w:szCs w:val="20"/>
    </w:rPr>
  </w:style>
  <w:style w:type="character" w:customStyle="1" w:styleId="Char1">
    <w:name w:val="نص حاشية سفلية Char"/>
    <w:basedOn w:val="a0"/>
    <w:link w:val="a6"/>
    <w:uiPriority w:val="99"/>
    <w:semiHidden/>
    <w:rsid w:val="00A41F24"/>
    <w:rPr>
      <w:sz w:val="20"/>
      <w:szCs w:val="20"/>
    </w:rPr>
  </w:style>
  <w:style w:type="character" w:styleId="a7">
    <w:name w:val="footnote reference"/>
    <w:basedOn w:val="a0"/>
    <w:uiPriority w:val="99"/>
    <w:semiHidden/>
    <w:unhideWhenUsed/>
    <w:rsid w:val="00A41F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501</Words>
  <Characters>2859</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hany</dc:creator>
  <cp:keywords/>
  <dc:description/>
  <cp:lastModifiedBy>ibrahim hany</cp:lastModifiedBy>
  <cp:revision>7</cp:revision>
  <cp:lastPrinted>2020-09-03T13:46:00Z</cp:lastPrinted>
  <dcterms:created xsi:type="dcterms:W3CDTF">2020-07-31T17:56:00Z</dcterms:created>
  <dcterms:modified xsi:type="dcterms:W3CDTF">2020-10-09T22:09:00Z</dcterms:modified>
</cp:coreProperties>
</file>